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1D" w:rsidRPr="0007721D" w:rsidRDefault="0007721D" w:rsidP="0007721D">
      <w:pPr>
        <w:shd w:val="clear" w:color="auto" w:fill="FFFFFF"/>
        <w:spacing w:after="0" w:line="810" w:lineRule="atLeast"/>
        <w:textAlignment w:val="baseline"/>
        <w:outlineLvl w:val="0"/>
        <w:rPr>
          <w:rFonts w:ascii="Arial" w:eastAsia="Times New Roman" w:hAnsi="Arial" w:cs="Arial"/>
          <w:b/>
          <w:bCs/>
          <w:caps/>
          <w:color w:val="4C4C4C"/>
          <w:kern w:val="36"/>
          <w:sz w:val="66"/>
          <w:szCs w:val="66"/>
          <w:lang w:eastAsia="tr-TR"/>
        </w:rPr>
      </w:pPr>
      <w:r w:rsidRPr="0007721D">
        <w:rPr>
          <w:rFonts w:ascii="Arial" w:eastAsia="Times New Roman" w:hAnsi="Arial" w:cs="Arial"/>
          <w:b/>
          <w:bCs/>
          <w:caps/>
          <w:color w:val="4C4C4C"/>
          <w:kern w:val="36"/>
          <w:sz w:val="66"/>
          <w:szCs w:val="66"/>
          <w:lang w:eastAsia="tr-TR"/>
        </w:rPr>
        <w:t>MOBİL FOTOĞRAFÇILIK EĞİTİMİ</w:t>
      </w:r>
    </w:p>
    <w:p w:rsidR="0007721D" w:rsidRDefault="0007721D" w:rsidP="0007721D">
      <w:pPr>
        <w:pStyle w:val="NormalWeb"/>
        <w:shd w:val="clear" w:color="auto" w:fill="FFFFFF"/>
        <w:spacing w:before="0" w:beforeAutospacing="0" w:after="225" w:afterAutospacing="0"/>
        <w:textAlignment w:val="baseline"/>
        <w:rPr>
          <w:rFonts w:ascii="Arial" w:hAnsi="Arial" w:cs="Arial"/>
          <w:color w:val="4E4E4E"/>
        </w:rPr>
      </w:pPr>
      <w:bookmarkStart w:id="0" w:name="_GoBack"/>
      <w:bookmarkEnd w:id="0"/>
    </w:p>
    <w:p w:rsidR="0007721D" w:rsidRDefault="0007721D" w:rsidP="0007721D">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Sakarya Üniversitesi </w:t>
      </w:r>
      <w:proofErr w:type="spellStart"/>
      <w:r>
        <w:rPr>
          <w:rFonts w:ascii="Arial" w:hAnsi="Arial" w:cs="Arial"/>
          <w:color w:val="4E4E4E"/>
        </w:rPr>
        <w:t>Hizmetiçi</w:t>
      </w:r>
      <w:proofErr w:type="spellEnd"/>
      <w:r>
        <w:rPr>
          <w:rFonts w:ascii="Arial" w:hAnsi="Arial" w:cs="Arial"/>
          <w:color w:val="4E4E4E"/>
        </w:rPr>
        <w:t xml:space="preserve"> Eğitim Şube Müdürlüğü tarafından Mobil (Akıllı Telefon) Fotoğrafçılık Eğitimi düzenlendi.</w:t>
      </w:r>
    </w:p>
    <w:p w:rsidR="0007721D" w:rsidRDefault="0007721D" w:rsidP="0007721D">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Sakarya Üniversitesi </w:t>
      </w:r>
      <w:proofErr w:type="spellStart"/>
      <w:r>
        <w:rPr>
          <w:rFonts w:ascii="Arial" w:hAnsi="Arial" w:cs="Arial"/>
          <w:color w:val="4E4E4E"/>
        </w:rPr>
        <w:t>Hizmetiçi</w:t>
      </w:r>
      <w:proofErr w:type="spellEnd"/>
      <w:r>
        <w:rPr>
          <w:rFonts w:ascii="Arial" w:hAnsi="Arial" w:cs="Arial"/>
          <w:color w:val="4E4E4E"/>
        </w:rPr>
        <w:t xml:space="preserve"> Eğitim Şube Müdürlüğü tarafından düzenlenen Mobil (Akıllı Telefon) Fotoğrafçılık Eğitimi 27 Mart- 17 Nisan tarihleri arasında </w:t>
      </w:r>
      <w:proofErr w:type="spellStart"/>
      <w:r>
        <w:rPr>
          <w:rFonts w:ascii="Arial" w:hAnsi="Arial" w:cs="Arial"/>
          <w:color w:val="4E4E4E"/>
        </w:rPr>
        <w:t>Öğr</w:t>
      </w:r>
      <w:proofErr w:type="spellEnd"/>
      <w:r>
        <w:rPr>
          <w:rFonts w:ascii="Arial" w:hAnsi="Arial" w:cs="Arial"/>
          <w:color w:val="4E4E4E"/>
        </w:rPr>
        <w:t>. Gör. Ersin Berk tarafından gerçekleştirildi.</w:t>
      </w:r>
    </w:p>
    <w:p w:rsidR="0007721D" w:rsidRDefault="0007721D" w:rsidP="0007721D">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Eğitim süresince </w:t>
      </w:r>
      <w:proofErr w:type="spellStart"/>
      <w:r>
        <w:rPr>
          <w:rFonts w:ascii="Arial" w:hAnsi="Arial" w:cs="Arial"/>
          <w:color w:val="4E4E4E"/>
        </w:rPr>
        <w:t>Öğr</w:t>
      </w:r>
      <w:proofErr w:type="spellEnd"/>
      <w:r>
        <w:rPr>
          <w:rFonts w:ascii="Arial" w:hAnsi="Arial" w:cs="Arial"/>
          <w:color w:val="4E4E4E"/>
        </w:rPr>
        <w:t>. Gör. Berk, odaklanacak renk tonu, 3-1 kuralı, fotoğraftaki sadelik, nesnelerin fotoğraftaki konumu, ufuk çizgisi gibi mobil fotoğrafçılıktaki önemli teknik  konuları  katılımcılarla paylaştı. Eğitimin son iki dersinde katılımcılarla alanda uygulama yapan BERK, katılımcıların çektiği fotoğrafları yorumlayarak katılımcıların daha iyi fotoğraf çekmeleri için bilgiler verdi.</w:t>
      </w:r>
    </w:p>
    <w:p w:rsidR="0007721D" w:rsidRDefault="0007721D" w:rsidP="0007721D">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18.04.2017 – YC</w:t>
      </w:r>
    </w:p>
    <w:p w:rsidR="002F0190" w:rsidRDefault="002F0190"/>
    <w:sectPr w:rsidR="002F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1D"/>
    <w:rsid w:val="0007721D"/>
    <w:rsid w:val="002F0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1F974-4EE4-4333-B81E-D97BE1CB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77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72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07721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6152">
      <w:bodyDiv w:val="1"/>
      <w:marLeft w:val="0"/>
      <w:marRight w:val="0"/>
      <w:marTop w:val="0"/>
      <w:marBottom w:val="0"/>
      <w:divBdr>
        <w:top w:val="none" w:sz="0" w:space="0" w:color="auto"/>
        <w:left w:val="none" w:sz="0" w:space="0" w:color="auto"/>
        <w:bottom w:val="none" w:sz="0" w:space="0" w:color="auto"/>
        <w:right w:val="none" w:sz="0" w:space="0" w:color="auto"/>
      </w:divBdr>
    </w:div>
    <w:div w:id="124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SAKARYA UNIVERSITESI</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2018-04-19T05:43:00Z</dcterms:created>
  <dcterms:modified xsi:type="dcterms:W3CDTF">2018-04-19T05:44:00Z</dcterms:modified>
</cp:coreProperties>
</file>