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C3" w:rsidRPr="00B800C3" w:rsidRDefault="00B800C3" w:rsidP="00B800C3">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r w:rsidRPr="00B800C3">
        <w:rPr>
          <w:rFonts w:ascii="Arial" w:eastAsia="Times New Roman" w:hAnsi="Arial" w:cs="Arial"/>
          <w:b/>
          <w:bCs/>
          <w:caps/>
          <w:color w:val="4C4C4C"/>
          <w:kern w:val="36"/>
          <w:sz w:val="66"/>
          <w:szCs w:val="66"/>
          <w:lang w:eastAsia="tr-TR"/>
        </w:rPr>
        <w:t>KİŞİSEL MOTİVASYONUN KELEBEK ETKİSİ</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bookmarkStart w:id="0" w:name="_GoBack"/>
      <w:bookmarkEnd w:id="0"/>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w:t>
      </w:r>
      <w:r>
        <w:rPr>
          <w:rFonts w:ascii="Arial" w:hAnsi="Arial" w:cs="Arial"/>
          <w:color w:val="4E4E4E"/>
        </w:rPr>
        <w:t>akarya Üniversitesi Hizmet İçi Eğitim Şube Müdürlüğü tarafından “Kişisel Motivasyonun Kelebek Etkisi” başlıklı bir seminer düzenlendi.</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SAÜ Kültür ve Kongre Merkezi’nde yapılan etkinliğe Kırkpınar Turizm Meslek Yüksek Okulu </w:t>
      </w:r>
      <w:proofErr w:type="spellStart"/>
      <w:r>
        <w:rPr>
          <w:rFonts w:ascii="Arial" w:hAnsi="Arial" w:cs="Arial"/>
          <w:color w:val="4E4E4E"/>
        </w:rPr>
        <w:t>Öğr</w:t>
      </w:r>
      <w:proofErr w:type="spellEnd"/>
      <w:r>
        <w:rPr>
          <w:rFonts w:ascii="Arial" w:hAnsi="Arial" w:cs="Arial"/>
          <w:color w:val="4E4E4E"/>
        </w:rPr>
        <w:t>. Gör. Zuhal Erol konuşmacı olarak katıldı.</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Kişisel </w:t>
      </w:r>
      <w:proofErr w:type="gramStart"/>
      <w:r>
        <w:rPr>
          <w:rFonts w:ascii="Arial" w:hAnsi="Arial" w:cs="Arial"/>
          <w:color w:val="4E4E4E"/>
        </w:rPr>
        <w:t>motivasyon</w:t>
      </w:r>
      <w:proofErr w:type="gramEnd"/>
      <w:r>
        <w:rPr>
          <w:rFonts w:ascii="Arial" w:hAnsi="Arial" w:cs="Arial"/>
          <w:color w:val="4E4E4E"/>
        </w:rPr>
        <w:t xml:space="preserve"> ve kelebek etkisi teorisi hakkında bilgi veren </w:t>
      </w:r>
      <w:proofErr w:type="spellStart"/>
      <w:r>
        <w:rPr>
          <w:rFonts w:ascii="Arial" w:hAnsi="Arial" w:cs="Arial"/>
          <w:color w:val="4E4E4E"/>
        </w:rPr>
        <w:t>Öğr</w:t>
      </w:r>
      <w:proofErr w:type="spellEnd"/>
      <w:r>
        <w:rPr>
          <w:rFonts w:ascii="Arial" w:hAnsi="Arial" w:cs="Arial"/>
          <w:color w:val="4E4E4E"/>
        </w:rPr>
        <w:t xml:space="preserve">. Gör. Erol, “Motivasyon kültürden kültüre, cinsiyetten cinsiyete değişen bir içsel güçtür. Şöyle düşünelim; kelebek kozaları bizim içimizde tatmin edilmeyi bekleyen </w:t>
      </w:r>
      <w:proofErr w:type="gramStart"/>
      <w:r>
        <w:rPr>
          <w:rFonts w:ascii="Arial" w:hAnsi="Arial" w:cs="Arial"/>
          <w:color w:val="4E4E4E"/>
        </w:rPr>
        <w:t>motivasyonlarımız</w:t>
      </w:r>
      <w:proofErr w:type="gramEnd"/>
      <w:r>
        <w:rPr>
          <w:rFonts w:ascii="Arial" w:hAnsi="Arial" w:cs="Arial"/>
          <w:color w:val="4E4E4E"/>
        </w:rPr>
        <w:t xml:space="preserve"> olsun. Sabahtan akşama kadar hayatımızın her alanında kozalar bizim içerimizde ama bu kozaları çeşitli nedenlerle kelebek haline gelmeden içimizde yok ediyoruz. İçimizdeki </w:t>
      </w:r>
      <w:proofErr w:type="gramStart"/>
      <w:r>
        <w:rPr>
          <w:rFonts w:ascii="Arial" w:hAnsi="Arial" w:cs="Arial"/>
          <w:color w:val="4E4E4E"/>
        </w:rPr>
        <w:t>motivasyon</w:t>
      </w:r>
      <w:proofErr w:type="gramEnd"/>
      <w:r>
        <w:rPr>
          <w:rFonts w:ascii="Arial" w:hAnsi="Arial" w:cs="Arial"/>
          <w:color w:val="4E4E4E"/>
        </w:rPr>
        <w:t xml:space="preserve"> kozalarını eğer büyütüp birer kelebeğe dönüştürebilirsek, giderilmesi gereken ihtiyaçlarımız giderilmiş olur ve eyleme geçebiliriz” dedi.</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Konuşmasında kişisel </w:t>
      </w:r>
      <w:proofErr w:type="gramStart"/>
      <w:r>
        <w:rPr>
          <w:rFonts w:ascii="Arial" w:hAnsi="Arial" w:cs="Arial"/>
          <w:color w:val="4E4E4E"/>
        </w:rPr>
        <w:t>motivasyonun</w:t>
      </w:r>
      <w:proofErr w:type="gramEnd"/>
      <w:r>
        <w:rPr>
          <w:rFonts w:ascii="Arial" w:hAnsi="Arial" w:cs="Arial"/>
          <w:color w:val="4E4E4E"/>
        </w:rPr>
        <w:t xml:space="preserve"> açığa çıkarılmasının öneminden de bahseden </w:t>
      </w:r>
      <w:proofErr w:type="spellStart"/>
      <w:r>
        <w:rPr>
          <w:rFonts w:ascii="Arial" w:hAnsi="Arial" w:cs="Arial"/>
          <w:color w:val="4E4E4E"/>
        </w:rPr>
        <w:t>Öğr</w:t>
      </w:r>
      <w:proofErr w:type="spellEnd"/>
      <w:r>
        <w:rPr>
          <w:rFonts w:ascii="Arial" w:hAnsi="Arial" w:cs="Arial"/>
          <w:color w:val="4E4E4E"/>
        </w:rPr>
        <w:t>. Gör. Erol, “Etrafınızdaki insanların başarı hikâyelerini okuyun. Günlük gazetelerde bile size ilham verebilecek ve motive edebilecek düzinelerce başarı hikâyeleri var. Kendisinden bir şeyler öğrenebileceğiniz rol modellerinden seçin. Bu kişi sizin saygı duyduğunuz, olmak istediğiniz birisi olsun” ifadelerini kullandı.</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Kişisel </w:t>
      </w:r>
      <w:proofErr w:type="gramStart"/>
      <w:r>
        <w:rPr>
          <w:rFonts w:ascii="Arial" w:hAnsi="Arial" w:cs="Arial"/>
          <w:color w:val="4E4E4E"/>
        </w:rPr>
        <w:t>motivasyonun</w:t>
      </w:r>
      <w:proofErr w:type="gramEnd"/>
      <w:r>
        <w:rPr>
          <w:rFonts w:ascii="Arial" w:hAnsi="Arial" w:cs="Arial"/>
          <w:color w:val="4E4E4E"/>
        </w:rPr>
        <w:t xml:space="preserve"> kişinin kendisini eğitmesiyle yakından ilişkisi olduğunun altını çizen </w:t>
      </w:r>
      <w:proofErr w:type="spellStart"/>
      <w:r>
        <w:rPr>
          <w:rFonts w:ascii="Arial" w:hAnsi="Arial" w:cs="Arial"/>
          <w:color w:val="4E4E4E"/>
        </w:rPr>
        <w:t>Öğr</w:t>
      </w:r>
      <w:proofErr w:type="spellEnd"/>
      <w:r>
        <w:rPr>
          <w:rFonts w:ascii="Arial" w:hAnsi="Arial" w:cs="Arial"/>
          <w:color w:val="4E4E4E"/>
        </w:rPr>
        <w:t xml:space="preserve">. Gör. Erol, “Hedef ya da hayaliniz ile ilgili her şeyi okuyun, konuşun, dinleyin ve öğrenin. Eğer bir yazar olmak istiyorsanız, ders alın, kitaplar okuyun, yazın, diğer yazarlarla görüşün. Hangi alanda ilerlemek istiyorsanız o alanda kendinizi eğitin. Bunlar sizin </w:t>
      </w:r>
      <w:proofErr w:type="gramStart"/>
      <w:r>
        <w:rPr>
          <w:rFonts w:ascii="Arial" w:hAnsi="Arial" w:cs="Arial"/>
          <w:color w:val="4E4E4E"/>
        </w:rPr>
        <w:t>motivasyonunuzu</w:t>
      </w:r>
      <w:proofErr w:type="gramEnd"/>
      <w:r>
        <w:rPr>
          <w:rFonts w:ascii="Arial" w:hAnsi="Arial" w:cs="Arial"/>
          <w:color w:val="4E4E4E"/>
        </w:rPr>
        <w:t xml:space="preserve"> arttıracaktır” şeklinde konuştu.</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Etkinlik, konuşmacı </w:t>
      </w:r>
      <w:proofErr w:type="spellStart"/>
      <w:r>
        <w:rPr>
          <w:rFonts w:ascii="Arial" w:hAnsi="Arial" w:cs="Arial"/>
          <w:color w:val="4E4E4E"/>
        </w:rPr>
        <w:t>Öğr</w:t>
      </w:r>
      <w:proofErr w:type="spellEnd"/>
      <w:r>
        <w:rPr>
          <w:rFonts w:ascii="Arial" w:hAnsi="Arial" w:cs="Arial"/>
          <w:color w:val="4E4E4E"/>
        </w:rPr>
        <w:t xml:space="preserve">. Gör. Zuhal </w:t>
      </w:r>
      <w:proofErr w:type="spellStart"/>
      <w:r>
        <w:rPr>
          <w:rFonts w:ascii="Arial" w:hAnsi="Arial" w:cs="Arial"/>
          <w:color w:val="4E4E4E"/>
        </w:rPr>
        <w:t>Erol’e</w:t>
      </w:r>
      <w:proofErr w:type="spellEnd"/>
      <w:r>
        <w:rPr>
          <w:rFonts w:ascii="Arial" w:hAnsi="Arial" w:cs="Arial"/>
          <w:color w:val="4E4E4E"/>
        </w:rPr>
        <w:t xml:space="preserve"> teşekkür belgesinin verilmesinin ardından sona erdi.</w:t>
      </w:r>
    </w:p>
    <w:p w:rsidR="00B800C3" w:rsidRDefault="00B800C3" w:rsidP="00B800C3">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06/04/2018</w:t>
      </w:r>
      <w:proofErr w:type="gramEnd"/>
      <w:r>
        <w:rPr>
          <w:rFonts w:ascii="Arial" w:hAnsi="Arial" w:cs="Arial"/>
          <w:color w:val="4E4E4E"/>
        </w:rPr>
        <w:t xml:space="preserve"> – HK</w:t>
      </w:r>
    </w:p>
    <w:p w:rsidR="00F823EB" w:rsidRDefault="00F823EB"/>
    <w:sectPr w:rsidR="00F8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C3"/>
    <w:rsid w:val="00B800C3"/>
    <w:rsid w:val="00F82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A2580-7B99-4EE7-ACD7-386064B5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80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00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800C3"/>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1549">
      <w:bodyDiv w:val="1"/>
      <w:marLeft w:val="0"/>
      <w:marRight w:val="0"/>
      <w:marTop w:val="0"/>
      <w:marBottom w:val="0"/>
      <w:divBdr>
        <w:top w:val="none" w:sz="0" w:space="0" w:color="auto"/>
        <w:left w:val="none" w:sz="0" w:space="0" w:color="auto"/>
        <w:bottom w:val="none" w:sz="0" w:space="0" w:color="auto"/>
        <w:right w:val="none" w:sz="0" w:space="0" w:color="auto"/>
      </w:divBdr>
    </w:div>
    <w:div w:id="20448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Company>SAKARYA UNIVERSITESI</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2018-04-09T06:10:00Z</dcterms:created>
  <dcterms:modified xsi:type="dcterms:W3CDTF">2018-04-09T06:11:00Z</dcterms:modified>
</cp:coreProperties>
</file>