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63" w:rsidRPr="00995263" w:rsidRDefault="00995263" w:rsidP="00995263">
      <w:pPr>
        <w:shd w:val="clear" w:color="auto" w:fill="FFFFFF"/>
        <w:spacing w:after="0" w:line="240" w:lineRule="auto"/>
        <w:rPr>
          <w:rFonts w:ascii="Helvetica" w:eastAsia="Times New Roman" w:hAnsi="Helvetica" w:cs="Helvetica"/>
          <w:color w:val="000000"/>
          <w:sz w:val="20"/>
          <w:szCs w:val="20"/>
          <w:lang w:eastAsia="tr-TR"/>
        </w:rPr>
      </w:pPr>
      <w:r w:rsidRPr="00995263">
        <w:rPr>
          <w:rFonts w:ascii="Helvetica" w:eastAsia="Times New Roman" w:hAnsi="Helvetica" w:cs="Helvetica"/>
          <w:noProof/>
          <w:color w:val="000000"/>
          <w:sz w:val="20"/>
          <w:szCs w:val="20"/>
          <w:lang w:eastAsia="tr-TR"/>
        </w:rPr>
        <w:drawing>
          <wp:inline distT="0" distB="0" distL="0" distR="0">
            <wp:extent cx="6953250" cy="3905250"/>
            <wp:effectExtent l="0" t="0" r="0" b="0"/>
            <wp:docPr id="1" name="Resim 1" descr="Etkili İletişim ve Beden Dili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kili İletişim ve Beden Dili Eğiti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3905250"/>
                    </a:xfrm>
                    <a:prstGeom prst="rect">
                      <a:avLst/>
                    </a:prstGeom>
                    <a:noFill/>
                    <a:ln>
                      <a:noFill/>
                    </a:ln>
                  </pic:spPr>
                </pic:pic>
              </a:graphicData>
            </a:graphic>
          </wp:inline>
        </w:drawing>
      </w:r>
      <w:r w:rsidRPr="00995263">
        <w:rPr>
          <w:rFonts w:ascii="Helvetica" w:eastAsia="Times New Roman" w:hAnsi="Helvetica" w:cs="Helvetica"/>
          <w:color w:val="000000"/>
          <w:sz w:val="17"/>
          <w:szCs w:val="17"/>
          <w:lang w:eastAsia="tr-TR"/>
        </w:rPr>
        <w:t> 16:43:00 24-04-2017</w:t>
      </w:r>
    </w:p>
    <w:p w:rsidR="00995263" w:rsidRPr="00995263" w:rsidRDefault="00995263" w:rsidP="00995263">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995263">
        <w:rPr>
          <w:rFonts w:ascii="Arial Narrow" w:eastAsia="Times New Roman" w:hAnsi="Arial Narrow" w:cs="Times New Roman"/>
          <w:color w:val="000000"/>
          <w:sz w:val="36"/>
          <w:szCs w:val="36"/>
          <w:lang w:eastAsia="tr-TR"/>
        </w:rPr>
        <w:t>Etkili İletişim ve Beden Dili Eğitimi</w:t>
      </w:r>
    </w:p>
    <w:p w:rsidR="00995263" w:rsidRPr="00995263" w:rsidRDefault="00995263" w:rsidP="00995263">
      <w:pPr>
        <w:shd w:val="clear" w:color="auto" w:fill="FFFFFF"/>
        <w:spacing w:before="225" w:after="225" w:line="300" w:lineRule="atLeast"/>
        <w:rPr>
          <w:rFonts w:ascii="Helvetica" w:eastAsia="Times New Roman" w:hAnsi="Helvetica" w:cs="Helvetica"/>
          <w:color w:val="000000"/>
          <w:sz w:val="20"/>
          <w:szCs w:val="20"/>
          <w:lang w:eastAsia="tr-TR"/>
        </w:rPr>
      </w:pPr>
      <w:r w:rsidRPr="00995263">
        <w:rPr>
          <w:rFonts w:ascii="Helvetica" w:eastAsia="Times New Roman" w:hAnsi="Helvetica" w:cs="Helvetica"/>
          <w:color w:val="000000"/>
          <w:sz w:val="20"/>
          <w:szCs w:val="20"/>
          <w:lang w:eastAsia="tr-TR"/>
        </w:rPr>
        <w:t>Sakarya Üniversitesi Hizmet İçi Eğitim Şube Müdürlüğü ile Sakarya Aile ve Sosyal  Politikalar İl Müdürlüğü tarafından “Etkili İletişim ve Beden Dili Eğitimi” düzenlendi.</w:t>
      </w:r>
    </w:p>
    <w:p w:rsidR="00995263" w:rsidRPr="00995263" w:rsidRDefault="00995263" w:rsidP="00995263">
      <w:pPr>
        <w:shd w:val="clear" w:color="auto" w:fill="FFFFFF"/>
        <w:spacing w:before="225" w:after="225" w:line="300" w:lineRule="atLeast"/>
        <w:rPr>
          <w:rFonts w:ascii="Helvetica" w:eastAsia="Times New Roman" w:hAnsi="Helvetica" w:cs="Helvetica"/>
          <w:color w:val="000000"/>
          <w:sz w:val="20"/>
          <w:szCs w:val="20"/>
          <w:lang w:eastAsia="tr-TR"/>
        </w:rPr>
      </w:pPr>
      <w:r w:rsidRPr="00995263">
        <w:rPr>
          <w:rFonts w:ascii="Helvetica" w:eastAsia="Times New Roman" w:hAnsi="Helvetica" w:cs="Helvetica"/>
          <w:color w:val="000000"/>
          <w:sz w:val="20"/>
          <w:szCs w:val="20"/>
          <w:lang w:eastAsia="tr-TR"/>
        </w:rPr>
        <w:t>SAÜ Hizmet İçi Eğitim Şube Müdürlüğü ve Sakarya Aile ve Sosyal  Politikalar İl Müdürlüğü tarafından ortaklaşa düzenlenen “Etkili İletişim ve Beden Dili Eğitimi”, 21 Nisan Cuma günü SAÜ Kültür ve Kongre Merkezinde gerçekleştirildi. Eğitim, İletişim ve İlişki Danışmanı Murat Gür tarafından  gerçekleştirildi.</w:t>
      </w:r>
    </w:p>
    <w:p w:rsidR="00995263" w:rsidRPr="00995263" w:rsidRDefault="00995263" w:rsidP="00995263">
      <w:pPr>
        <w:shd w:val="clear" w:color="auto" w:fill="FFFFFF"/>
        <w:spacing w:before="225" w:after="225" w:line="300" w:lineRule="atLeast"/>
        <w:rPr>
          <w:rFonts w:ascii="Helvetica" w:eastAsia="Times New Roman" w:hAnsi="Helvetica" w:cs="Helvetica"/>
          <w:color w:val="000000"/>
          <w:sz w:val="20"/>
          <w:szCs w:val="20"/>
          <w:lang w:eastAsia="tr-TR"/>
        </w:rPr>
      </w:pPr>
      <w:r w:rsidRPr="00995263">
        <w:rPr>
          <w:rFonts w:ascii="Helvetica" w:eastAsia="Times New Roman" w:hAnsi="Helvetica" w:cs="Helvetica"/>
          <w:color w:val="000000"/>
          <w:sz w:val="20"/>
          <w:szCs w:val="20"/>
          <w:lang w:eastAsia="tr-TR"/>
        </w:rPr>
        <w:t>Eğitime ‘ Neden kötü konuşuyoruz?’ sorusunu örneklendirerek  başlayan Gür,  konuşmayı etkilen psikolojik ve teknik faktörleri açıklayarak, iletişimin güzel konuşma ile başladığını ve etkili dinlemeyle devam ettiğini dile getirdi. Gür, etkili iletişimi engelleyen en önemli faktörün “sen dili” olduğunu söyledi.</w:t>
      </w:r>
    </w:p>
    <w:p w:rsidR="00995263" w:rsidRPr="00995263" w:rsidRDefault="00995263" w:rsidP="00995263">
      <w:pPr>
        <w:shd w:val="clear" w:color="auto" w:fill="FFFFFF"/>
        <w:spacing w:before="225" w:after="225" w:line="300" w:lineRule="atLeast"/>
        <w:rPr>
          <w:rFonts w:ascii="Helvetica" w:eastAsia="Times New Roman" w:hAnsi="Helvetica" w:cs="Helvetica"/>
          <w:color w:val="000000"/>
          <w:sz w:val="20"/>
          <w:szCs w:val="20"/>
          <w:lang w:eastAsia="tr-TR"/>
        </w:rPr>
      </w:pPr>
      <w:r w:rsidRPr="00995263">
        <w:rPr>
          <w:rFonts w:ascii="Helvetica" w:eastAsia="Times New Roman" w:hAnsi="Helvetica" w:cs="Helvetica"/>
          <w:color w:val="000000"/>
          <w:sz w:val="20"/>
          <w:szCs w:val="20"/>
          <w:lang w:eastAsia="tr-TR"/>
        </w:rPr>
        <w:t>24.04.2017 - YC</w:t>
      </w:r>
    </w:p>
    <w:p w:rsidR="00995263" w:rsidRPr="00995263" w:rsidRDefault="00995263" w:rsidP="00995263">
      <w:pPr>
        <w:spacing w:before="225" w:after="225" w:line="240" w:lineRule="auto"/>
        <w:rPr>
          <w:rFonts w:ascii="Times New Roman" w:eastAsia="Times New Roman" w:hAnsi="Times New Roman" w:cs="Times New Roman"/>
          <w:sz w:val="24"/>
          <w:szCs w:val="24"/>
          <w:lang w:eastAsia="tr-TR"/>
        </w:rPr>
      </w:pPr>
      <w:r w:rsidRPr="00995263">
        <w:rPr>
          <w:rFonts w:ascii="Times New Roman" w:eastAsia="Times New Roman" w:hAnsi="Times New Roman" w:cs="Times New Roman"/>
          <w:sz w:val="24"/>
          <w:szCs w:val="24"/>
          <w:lang w:eastAsia="tr-TR"/>
        </w:rPr>
        <w:pict>
          <v:rect id="_x0000_i1026" style="width:0;height:0" o:hralign="center" o:hrstd="t" o:hrnoshade="t" o:hr="t" fillcolor="#e0e0e8" stroked="f"/>
        </w:pict>
      </w:r>
    </w:p>
    <w:p w:rsidR="00A3143A" w:rsidRDefault="00995263" w:rsidP="00995263">
      <w:r w:rsidRPr="00995263">
        <w:rPr>
          <w:rFonts w:ascii="Helvetica" w:eastAsia="Times New Roman" w:hAnsi="Helvetica" w:cs="Helvetica"/>
          <w:color w:val="000000"/>
          <w:sz w:val="20"/>
          <w:szCs w:val="20"/>
          <w:shd w:val="clear" w:color="auto" w:fill="FFFFFF"/>
          <w:lang w:eastAsia="tr-TR"/>
        </w:rPr>
        <w:t xml:space="preserve">Görüntülenme </w:t>
      </w:r>
      <w:proofErr w:type="gramStart"/>
      <w:r w:rsidRPr="00995263">
        <w:rPr>
          <w:rFonts w:ascii="Helvetica" w:eastAsia="Times New Roman" w:hAnsi="Helvetica" w:cs="Helvetica"/>
          <w:color w:val="000000"/>
          <w:sz w:val="20"/>
          <w:szCs w:val="20"/>
          <w:shd w:val="clear" w:color="auto" w:fill="FFFFFF"/>
          <w:lang w:eastAsia="tr-TR"/>
        </w:rPr>
        <w:t>Sayısı : 65</w:t>
      </w:r>
      <w:bookmarkStart w:id="0" w:name="_GoBack"/>
      <w:bookmarkEnd w:id="0"/>
      <w:proofErr w:type="gramEnd"/>
    </w:p>
    <w:sectPr w:rsidR="00A31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63"/>
    <w:rsid w:val="00995263"/>
    <w:rsid w:val="00A31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E62C-F5D7-46D3-BA05-A4166E23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9526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95263"/>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995263"/>
  </w:style>
  <w:style w:type="paragraph" w:styleId="NormalWeb">
    <w:name w:val="Normal (Web)"/>
    <w:basedOn w:val="Normal"/>
    <w:uiPriority w:val="99"/>
    <w:semiHidden/>
    <w:unhideWhenUsed/>
    <w:rsid w:val="009952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560340">
      <w:bodyDiv w:val="1"/>
      <w:marLeft w:val="0"/>
      <w:marRight w:val="0"/>
      <w:marTop w:val="0"/>
      <w:marBottom w:val="0"/>
      <w:divBdr>
        <w:top w:val="none" w:sz="0" w:space="0" w:color="auto"/>
        <w:left w:val="none" w:sz="0" w:space="0" w:color="auto"/>
        <w:bottom w:val="none" w:sz="0" w:space="0" w:color="auto"/>
        <w:right w:val="none" w:sz="0" w:space="0" w:color="auto"/>
      </w:divBdr>
      <w:divsChild>
        <w:div w:id="84902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2017-05-11T14:09:00Z</dcterms:created>
  <dcterms:modified xsi:type="dcterms:W3CDTF">2017-05-11T14:11:00Z</dcterms:modified>
</cp:coreProperties>
</file>