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3C1" w:rsidRPr="00BD23C1" w:rsidRDefault="00BD23C1" w:rsidP="00BD23C1">
      <w:pPr>
        <w:shd w:val="clear" w:color="auto" w:fill="FFFFFF"/>
        <w:spacing w:after="0" w:line="240" w:lineRule="auto"/>
        <w:textAlignment w:val="bottom"/>
        <w:outlineLvl w:val="0"/>
        <w:rPr>
          <w:rFonts w:ascii="Arial" w:eastAsia="Times New Roman" w:hAnsi="Arial" w:cs="Arial"/>
          <w:b/>
          <w:bCs/>
          <w:color w:val="333333"/>
          <w:kern w:val="36"/>
          <w:sz w:val="39"/>
          <w:szCs w:val="39"/>
          <w:lang w:eastAsia="tr-TR"/>
        </w:rPr>
      </w:pPr>
      <w:r w:rsidRPr="00BD23C1">
        <w:rPr>
          <w:rFonts w:ascii="Arial" w:eastAsia="Times New Roman" w:hAnsi="Arial" w:cs="Arial"/>
          <w:b/>
          <w:bCs/>
          <w:color w:val="333333"/>
          <w:kern w:val="36"/>
          <w:sz w:val="39"/>
          <w:szCs w:val="39"/>
          <w:lang w:eastAsia="tr-TR"/>
        </w:rPr>
        <w:t>Eski Yaşam Tarzının Kaybı (Yas) Eğitimi</w:t>
      </w:r>
    </w:p>
    <w:p w:rsidR="00BD23C1" w:rsidRDefault="00BD23C1" w:rsidP="00BD23C1">
      <w:pPr>
        <w:pStyle w:val="NormalWeb"/>
        <w:shd w:val="clear" w:color="auto" w:fill="FFFFFF"/>
        <w:spacing w:before="0" w:beforeAutospacing="0" w:after="150" w:afterAutospacing="0"/>
        <w:jc w:val="both"/>
        <w:textAlignment w:val="bottom"/>
        <w:rPr>
          <w:rFonts w:ascii="Arial" w:hAnsi="Arial" w:cs="Arial"/>
          <w:color w:val="000000"/>
        </w:rPr>
      </w:pPr>
      <w:bookmarkStart w:id="0" w:name="_GoBack"/>
      <w:bookmarkEnd w:id="0"/>
    </w:p>
    <w:p w:rsidR="00BD23C1" w:rsidRDefault="00BD23C1" w:rsidP="00BD23C1">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Sakarya Üniversitesi Hizmet içi Eğitim Şube Müdürlüğü tarafından “Eski Yaşam Tarzının Kaybı (Yas)” konulu eğitim, </w:t>
      </w:r>
      <w:proofErr w:type="spellStart"/>
      <w:r>
        <w:rPr>
          <w:rFonts w:ascii="Arial" w:hAnsi="Arial" w:cs="Arial"/>
          <w:color w:val="000000"/>
        </w:rPr>
        <w:t>Mediko</w:t>
      </w:r>
      <w:proofErr w:type="spellEnd"/>
      <w:r>
        <w:rPr>
          <w:rFonts w:ascii="Arial" w:hAnsi="Arial" w:cs="Arial"/>
          <w:color w:val="000000"/>
        </w:rPr>
        <w:t xml:space="preserve"> Sosyal Şube Müdürlüğünde görev yapan Öğretim Görevlisi Neşe Ünal’ </w:t>
      </w:r>
      <w:proofErr w:type="spellStart"/>
      <w:r>
        <w:rPr>
          <w:rFonts w:ascii="Arial" w:hAnsi="Arial" w:cs="Arial"/>
          <w:color w:val="000000"/>
        </w:rPr>
        <w:t>ın</w:t>
      </w:r>
      <w:proofErr w:type="spellEnd"/>
      <w:r>
        <w:rPr>
          <w:rFonts w:ascii="Arial" w:hAnsi="Arial" w:cs="Arial"/>
          <w:color w:val="000000"/>
        </w:rPr>
        <w:t xml:space="preserve"> eğitimci olarak katılımı ile gerçekleştirildi.</w:t>
      </w:r>
    </w:p>
    <w:p w:rsidR="00BD23C1" w:rsidRDefault="00BD23C1" w:rsidP="00BD23C1">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Yasın tanımıyla eğitime başlayan </w:t>
      </w:r>
      <w:proofErr w:type="spellStart"/>
      <w:r>
        <w:rPr>
          <w:rFonts w:ascii="Arial" w:hAnsi="Arial" w:cs="Arial"/>
          <w:color w:val="000000"/>
        </w:rPr>
        <w:t>Öğr</w:t>
      </w:r>
      <w:proofErr w:type="spellEnd"/>
      <w:r>
        <w:rPr>
          <w:rFonts w:ascii="Arial" w:hAnsi="Arial" w:cs="Arial"/>
          <w:color w:val="000000"/>
        </w:rPr>
        <w:t>. Gör. Ünal, yas sürecinin hangi durumlarda ortaya çıktığını açıkladı. Ardından yas ile normal başa çıkma ve yas sürecinin duyguları başlıklarını açıkladı.</w:t>
      </w:r>
    </w:p>
    <w:p w:rsidR="00BD23C1" w:rsidRDefault="00BD23C1" w:rsidP="00BD23C1">
      <w:pPr>
        <w:pStyle w:val="NormalWeb"/>
        <w:shd w:val="clear" w:color="auto" w:fill="FFFFFF"/>
        <w:spacing w:before="0" w:beforeAutospacing="0" w:after="150" w:afterAutospacing="0"/>
        <w:jc w:val="both"/>
        <w:textAlignment w:val="bottom"/>
        <w:rPr>
          <w:rFonts w:ascii="Arial" w:hAnsi="Arial" w:cs="Arial"/>
          <w:color w:val="000000"/>
        </w:rPr>
      </w:pPr>
      <w:proofErr w:type="spellStart"/>
      <w:r>
        <w:rPr>
          <w:rFonts w:ascii="Arial" w:hAnsi="Arial" w:cs="Arial"/>
          <w:color w:val="000000"/>
        </w:rPr>
        <w:t>Öğr</w:t>
      </w:r>
      <w:proofErr w:type="spellEnd"/>
      <w:r>
        <w:rPr>
          <w:rFonts w:ascii="Arial" w:hAnsi="Arial" w:cs="Arial"/>
          <w:color w:val="000000"/>
        </w:rPr>
        <w:t>. Gör. Ünal yas süreci sağlıklı veya sağlıksız bir şekilde nasıl sonlandırıldığını örneklerle açıkladı. “Yas süresi bir yılı aşmasına rağmen yaşanan yas ilk günkü gibiyse profesyonel destek alınması gerektiğini” söyleyerek, dinleyicilere teşekkür etti.</w:t>
      </w:r>
    </w:p>
    <w:p w:rsidR="003426FE" w:rsidRDefault="003426FE"/>
    <w:sectPr w:rsidR="00342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F5"/>
    <w:rsid w:val="00147FF5"/>
    <w:rsid w:val="003426FE"/>
    <w:rsid w:val="00BD23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2639C-0206-40A2-9E8A-0C920EEF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D2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23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BD23C1"/>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4857">
      <w:bodyDiv w:val="1"/>
      <w:marLeft w:val="0"/>
      <w:marRight w:val="0"/>
      <w:marTop w:val="0"/>
      <w:marBottom w:val="0"/>
      <w:divBdr>
        <w:top w:val="none" w:sz="0" w:space="0" w:color="auto"/>
        <w:left w:val="none" w:sz="0" w:space="0" w:color="auto"/>
        <w:bottom w:val="none" w:sz="0" w:space="0" w:color="auto"/>
        <w:right w:val="none" w:sz="0" w:space="0" w:color="auto"/>
      </w:divBdr>
    </w:div>
    <w:div w:id="3448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108</Words>
  <Characters>619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arslan</dc:creator>
  <cp:keywords/>
  <dc:description/>
  <cp:lastModifiedBy>gamze arslan</cp:lastModifiedBy>
  <cp:revision>2</cp:revision>
  <dcterms:created xsi:type="dcterms:W3CDTF">2021-02-24T06:25:00Z</dcterms:created>
  <dcterms:modified xsi:type="dcterms:W3CDTF">2021-02-24T06:50:00Z</dcterms:modified>
</cp:coreProperties>
</file>