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noProof/>
          <w:color w:val="4E4E4E"/>
        </w:rPr>
        <w:drawing>
          <wp:inline distT="0" distB="0" distL="0" distR="0">
            <wp:extent cx="5760720" cy="3813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et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Sakarya Üniversitesi Hizmet İçi Eğitim Şube Müdürlüğü tarafından Afet Bilinci isimli bir eğitim düzenlendi.</w:t>
      </w:r>
    </w:p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SAÜ Hizmet İçi Eğitim Şube Müdürlüğü tarafından düzenlenen eğitime, S.A.B.A.H Arama Kurtarma Derneği Başkanı İlhan </w:t>
      </w:r>
      <w:proofErr w:type="spellStart"/>
      <w:r>
        <w:rPr>
          <w:rFonts w:ascii="Arial" w:hAnsi="Arial" w:cs="Arial"/>
          <w:color w:val="4E4E4E"/>
        </w:rPr>
        <w:t>Durgut</w:t>
      </w:r>
      <w:proofErr w:type="spellEnd"/>
      <w:r>
        <w:rPr>
          <w:rFonts w:ascii="Arial" w:hAnsi="Arial" w:cs="Arial"/>
          <w:color w:val="4E4E4E"/>
        </w:rPr>
        <w:t xml:space="preserve"> konuşmacı olarak katıldı.</w:t>
      </w:r>
    </w:p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Deprem öncesinde, sırasında ve sonrasında neler yapılması gerektiği konusunda bilgiler veren </w:t>
      </w:r>
      <w:proofErr w:type="spellStart"/>
      <w:r>
        <w:rPr>
          <w:rFonts w:ascii="Arial" w:hAnsi="Arial" w:cs="Arial"/>
          <w:color w:val="4E4E4E"/>
        </w:rPr>
        <w:t>Durgut</w:t>
      </w:r>
      <w:proofErr w:type="spellEnd"/>
      <w:r>
        <w:rPr>
          <w:rFonts w:ascii="Arial" w:hAnsi="Arial" w:cs="Arial"/>
          <w:color w:val="4E4E4E"/>
        </w:rPr>
        <w:t>, “Deprem kader değildir. İnsanların bu gerçekle yüzleşip tedbirler alması gerekmektedir” dedi.</w:t>
      </w:r>
    </w:p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Eğitimin devamında, iki grup oluşturularak açık alanda  interaktif bir uygulama yapıldı. Eğitim, Grupla birlikte hareket etme, denge-yeti farkındalığını  arttırma amaçlı uygulama ile sona erdi.</w:t>
      </w:r>
    </w:p>
    <w:p w:rsidR="00AA7421" w:rsidRDefault="00AA7421" w:rsidP="00AA7421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21.11.2017 – YC</w:t>
      </w:r>
    </w:p>
    <w:p w:rsidR="008E3EBD" w:rsidRDefault="008E3EBD">
      <w:bookmarkStart w:id="0" w:name="_GoBack"/>
      <w:bookmarkEnd w:id="0"/>
    </w:p>
    <w:sectPr w:rsidR="008E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21"/>
    <w:rsid w:val="008E3EBD"/>
    <w:rsid w:val="00A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85D9-DAAA-4784-9C8D-FEF9893F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SAKARYA UNIVERSITESI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</cp:revision>
  <dcterms:created xsi:type="dcterms:W3CDTF">2017-11-21T09:18:00Z</dcterms:created>
  <dcterms:modified xsi:type="dcterms:W3CDTF">2017-11-21T09:19:00Z</dcterms:modified>
</cp:coreProperties>
</file>